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022F4">
      <w:pPr>
        <w:autoSpaceDE w:val="0"/>
        <w:autoSpaceDN w:val="0"/>
        <w:adjustRightInd w:val="0"/>
        <w:snapToGrid w:val="0"/>
        <w:spacing w:line="590" w:lineRule="exact"/>
        <w:ind w:right="98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5"/>
          <w:sz w:val="44"/>
          <w:szCs w:val="44"/>
        </w:rPr>
        <w:t>诉前鉴定申请表</w:t>
      </w:r>
    </w:p>
    <w:p w14:paraId="72F96F4D">
      <w:pPr>
        <w:spacing w:line="31" w:lineRule="exact"/>
      </w:pPr>
    </w:p>
    <w:tbl>
      <w:tblPr>
        <w:tblStyle w:val="10"/>
        <w:tblW w:w="90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2"/>
        <w:gridCol w:w="6219"/>
      </w:tblGrid>
      <w:tr w14:paraId="62DF5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6" w:hRule="atLeast"/>
          <w:jc w:val="center"/>
        </w:trPr>
        <w:tc>
          <w:tcPr>
            <w:tcW w:w="2812" w:type="dxa"/>
            <w:vAlign w:val="center"/>
          </w:tcPr>
          <w:p w14:paraId="25099CAB">
            <w:pPr>
              <w:pStyle w:val="9"/>
              <w:spacing w:line="257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7EC1476">
            <w:pPr>
              <w:spacing w:before="104" w:line="219" w:lineRule="auto"/>
              <w:ind w:left="914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申请人</w:t>
            </w:r>
          </w:p>
        </w:tc>
        <w:tc>
          <w:tcPr>
            <w:tcW w:w="6219" w:type="dxa"/>
          </w:tcPr>
          <w:p w14:paraId="50D3A017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        性别：     电话：</w:t>
            </w:r>
          </w:p>
          <w:p w14:paraId="50DA0A23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职业：        住址： </w:t>
            </w:r>
          </w:p>
          <w:p w14:paraId="2CF65C4C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公民身份证号码：</w:t>
            </w:r>
          </w:p>
        </w:tc>
      </w:tr>
      <w:tr w14:paraId="64148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7" w:hRule="atLeast"/>
          <w:jc w:val="center"/>
        </w:trPr>
        <w:tc>
          <w:tcPr>
            <w:tcW w:w="2812" w:type="dxa"/>
            <w:vAlign w:val="center"/>
          </w:tcPr>
          <w:p w14:paraId="58AB533C">
            <w:pPr>
              <w:pStyle w:val="9"/>
              <w:spacing w:line="249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16927703">
            <w:pPr>
              <w:pStyle w:val="9"/>
              <w:spacing w:line="249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FB53E1F">
            <w:pPr>
              <w:spacing w:before="104" w:line="219" w:lineRule="auto"/>
              <w:ind w:left="754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被申请人</w:t>
            </w:r>
          </w:p>
        </w:tc>
        <w:tc>
          <w:tcPr>
            <w:tcW w:w="6219" w:type="dxa"/>
          </w:tcPr>
          <w:p w14:paraId="22399F43">
            <w:pPr>
              <w:spacing w:line="216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7BAA8410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        性别：     电话：</w:t>
            </w:r>
          </w:p>
          <w:p w14:paraId="60278462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职业：        住址： </w:t>
            </w:r>
          </w:p>
          <w:p w14:paraId="4534A985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公民身份证号码：</w:t>
            </w:r>
          </w:p>
        </w:tc>
      </w:tr>
      <w:tr w14:paraId="22940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2812" w:type="dxa"/>
            <w:vAlign w:val="center"/>
          </w:tcPr>
          <w:p w14:paraId="78E6DE88">
            <w:pPr>
              <w:spacing w:before="218" w:line="203" w:lineRule="auto"/>
              <w:ind w:left="994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案</w:t>
            </w:r>
            <w:r>
              <w:rPr>
                <w:rFonts w:hint="eastAsia" w:ascii="仿宋_GB2312" w:hAnsi="仿宋_GB2312" w:eastAsia="仿宋_GB2312" w:cs="仿宋_GB2312"/>
                <w:spacing w:val="103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8"/>
                <w:szCs w:val="28"/>
              </w:rPr>
              <w:t>由</w:t>
            </w:r>
          </w:p>
        </w:tc>
        <w:tc>
          <w:tcPr>
            <w:tcW w:w="6219" w:type="dxa"/>
          </w:tcPr>
          <w:p w14:paraId="5C7A3F18">
            <w:pPr>
              <w:pStyle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F1DE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2812" w:type="dxa"/>
            <w:vMerge w:val="restart"/>
            <w:tcBorders>
              <w:bottom w:val="nil"/>
            </w:tcBorders>
            <w:vAlign w:val="center"/>
          </w:tcPr>
          <w:p w14:paraId="73306001">
            <w:pPr>
              <w:spacing w:before="104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诉前鉴定事项</w:t>
            </w:r>
          </w:p>
        </w:tc>
        <w:tc>
          <w:tcPr>
            <w:tcW w:w="6219" w:type="dxa"/>
          </w:tcPr>
          <w:p w14:paraId="726ACFB2">
            <w:pPr>
              <w:pStyle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0092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2812" w:type="dxa"/>
            <w:vMerge w:val="continue"/>
            <w:tcBorders>
              <w:top w:val="nil"/>
              <w:bottom w:val="nil"/>
            </w:tcBorders>
            <w:vAlign w:val="center"/>
          </w:tcPr>
          <w:p w14:paraId="3B03813C">
            <w:pPr>
              <w:pStyle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19" w:type="dxa"/>
          </w:tcPr>
          <w:p w14:paraId="5F6435C5">
            <w:pPr>
              <w:pStyle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94C3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812" w:type="dxa"/>
            <w:vMerge w:val="continue"/>
            <w:tcBorders>
              <w:top w:val="nil"/>
            </w:tcBorders>
            <w:vAlign w:val="center"/>
          </w:tcPr>
          <w:p w14:paraId="317D3ADB">
            <w:pPr>
              <w:pStyle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19" w:type="dxa"/>
          </w:tcPr>
          <w:p w14:paraId="001835A1">
            <w:pPr>
              <w:pStyle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6D33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2812" w:type="dxa"/>
            <w:vAlign w:val="center"/>
          </w:tcPr>
          <w:p w14:paraId="56CC3E9C">
            <w:pPr>
              <w:spacing w:before="104" w:line="340" w:lineRule="auto"/>
              <w:ind w:right="260"/>
              <w:jc w:val="center"/>
              <w:rPr>
                <w:rFonts w:ascii="仿宋_GB2312" w:hAnsi="仿宋_GB2312" w:eastAsia="仿宋_GB2312" w:cs="仿宋_GB2312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诉前鉴定事实</w:t>
            </w:r>
          </w:p>
          <w:p w14:paraId="5AB73EC2">
            <w:pPr>
              <w:spacing w:before="104" w:line="340" w:lineRule="auto"/>
              <w:ind w:right="2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和</w:t>
            </w:r>
            <w:r>
              <w:rPr>
                <w:rFonts w:hint="eastAsia" w:ascii="仿宋_GB2312" w:hAnsi="仿宋_GB2312" w:eastAsia="仿宋_GB2312" w:cs="仿宋_GB2312"/>
                <w:spacing w:val="18"/>
                <w:sz w:val="28"/>
                <w:szCs w:val="28"/>
              </w:rPr>
              <w:t>理由</w:t>
            </w:r>
          </w:p>
        </w:tc>
        <w:tc>
          <w:tcPr>
            <w:tcW w:w="6219" w:type="dxa"/>
          </w:tcPr>
          <w:p w14:paraId="6546B22F">
            <w:pPr>
              <w:pStyle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D10BF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812" w:type="dxa"/>
            <w:vMerge w:val="restart"/>
            <w:vAlign w:val="center"/>
          </w:tcPr>
          <w:p w14:paraId="7892C8C8">
            <w:pPr>
              <w:spacing w:before="104" w:line="340" w:lineRule="auto"/>
              <w:ind w:right="260"/>
              <w:jc w:val="center"/>
              <w:rPr>
                <w:rFonts w:ascii="仿宋_GB2312" w:hAnsi="仿宋_GB2312" w:eastAsia="仿宋_GB2312" w:cs="仿宋_GB2312"/>
                <w:spacing w:val="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</w:rPr>
              <w:t>证据材料明细</w:t>
            </w:r>
          </w:p>
        </w:tc>
        <w:tc>
          <w:tcPr>
            <w:tcW w:w="6219" w:type="dxa"/>
          </w:tcPr>
          <w:p w14:paraId="526C285F">
            <w:pPr>
              <w:pStyle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6F2A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2812" w:type="dxa"/>
            <w:vMerge w:val="continue"/>
          </w:tcPr>
          <w:p w14:paraId="04E25A8B">
            <w:pPr>
              <w:spacing w:before="104" w:line="340" w:lineRule="auto"/>
              <w:ind w:right="260"/>
              <w:jc w:val="center"/>
              <w:rPr>
                <w:rFonts w:ascii="仿宋_GB2312" w:hAnsi="仿宋_GB2312" w:eastAsia="仿宋_GB2312" w:cs="仿宋_GB2312"/>
                <w:spacing w:val="3"/>
                <w:sz w:val="28"/>
                <w:szCs w:val="28"/>
              </w:rPr>
            </w:pPr>
          </w:p>
        </w:tc>
        <w:tc>
          <w:tcPr>
            <w:tcW w:w="6219" w:type="dxa"/>
          </w:tcPr>
          <w:p w14:paraId="2CDF2E52">
            <w:pPr>
              <w:pStyle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AA89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812" w:type="dxa"/>
            <w:vMerge w:val="continue"/>
          </w:tcPr>
          <w:p w14:paraId="0E18A427">
            <w:pPr>
              <w:spacing w:before="104" w:line="340" w:lineRule="auto"/>
              <w:ind w:right="260"/>
              <w:jc w:val="center"/>
              <w:rPr>
                <w:rFonts w:ascii="仿宋_GB2312" w:hAnsi="仿宋_GB2312" w:eastAsia="仿宋_GB2312" w:cs="仿宋_GB2312"/>
                <w:spacing w:val="3"/>
                <w:sz w:val="28"/>
                <w:szCs w:val="28"/>
              </w:rPr>
            </w:pPr>
          </w:p>
        </w:tc>
        <w:tc>
          <w:tcPr>
            <w:tcW w:w="6219" w:type="dxa"/>
          </w:tcPr>
          <w:p w14:paraId="6CC8E68C">
            <w:pPr>
              <w:pStyle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30D11DCD">
      <w:pPr>
        <w:spacing w:before="212" w:line="220" w:lineRule="auto"/>
        <w:ind w:left="643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7"/>
          <w:sz w:val="33"/>
          <w:szCs w:val="33"/>
        </w:rPr>
        <w:t>申请人：</w:t>
      </w:r>
    </w:p>
    <w:p w14:paraId="06CF6DAF">
      <w:pPr>
        <w:spacing w:before="260" w:line="222" w:lineRule="auto"/>
        <w:ind w:left="62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年     月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    </w:t>
      </w:r>
      <w:r>
        <w:rPr>
          <w:rFonts w:ascii="仿宋" w:hAnsi="仿宋" w:eastAsia="仿宋" w:cs="仿宋"/>
          <w:spacing w:val="-15"/>
          <w:sz w:val="33"/>
          <w:szCs w:val="33"/>
        </w:rPr>
        <w:t>日</w:t>
      </w:r>
    </w:p>
    <w:p w14:paraId="1EEF6355">
      <w:pPr>
        <w:autoSpaceDE w:val="0"/>
        <w:autoSpaceDN w:val="0"/>
        <w:adjustRightInd w:val="0"/>
        <w:snapToGrid w:val="0"/>
        <w:spacing w:line="590" w:lineRule="exact"/>
        <w:ind w:left="33" w:right="98" w:firstLine="660"/>
        <w:textAlignment w:val="baseline"/>
        <w:rPr>
          <w:rFonts w:ascii="仿宋_GB2312" w:hAnsi="仿宋" w:eastAsia="仿宋_GB2312" w:cs="仿宋"/>
          <w:sz w:val="32"/>
          <w:szCs w:val="32"/>
        </w:rPr>
      </w:pPr>
    </w:p>
    <w:p w14:paraId="66C72293">
      <w:pPr>
        <w:spacing w:before="102" w:line="219" w:lineRule="auto"/>
        <w:ind w:left="265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</w:rPr>
        <w:t>诉前鉴定申请书</w:t>
      </w:r>
    </w:p>
    <w:p w14:paraId="338C403D">
      <w:pPr>
        <w:spacing w:before="124" w:line="222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XX法院：</w:t>
      </w:r>
    </w:p>
    <w:p w14:paraId="1B4D0A21">
      <w:pPr>
        <w:spacing w:before="163" w:line="297" w:lineRule="auto"/>
        <w:ind w:right="777" w:firstLine="79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为减少诉累，尽快解决纠纷，特向贵院申请诉前鉴定，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 xml:space="preserve"> 承诺受《恩施州中级人民法院诉前鉴定实施办法(试行)》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的约束。除有最高人民法院《关于民事诉讼证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据的若干规定》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第四十条当事人申请重新鉴定的情形外，我不再申请重新鉴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定。诉前鉴定费用的负担，立案前原则上由申请人垫付(双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方能协商办理的，按双方协商方式办理);立案后，鉴定费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用的负担由承办法官同诉讼费用一并裁决。</w:t>
      </w:r>
    </w:p>
    <w:p w14:paraId="7D3627BE">
      <w:pPr>
        <w:pStyle w:val="3"/>
        <w:spacing w:line="245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6B50CB7C">
      <w:pPr>
        <w:pStyle w:val="3"/>
        <w:spacing w:line="245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52D42B10">
      <w:pPr>
        <w:pStyle w:val="3"/>
        <w:spacing w:line="245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2747ACFA">
      <w:pPr>
        <w:pStyle w:val="3"/>
        <w:spacing w:line="245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3C356EAA">
      <w:pPr>
        <w:pStyle w:val="3"/>
        <w:spacing w:line="245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704E107A">
      <w:pPr>
        <w:pStyle w:val="3"/>
        <w:spacing w:line="245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0017F1F6">
      <w:pPr>
        <w:pStyle w:val="3"/>
        <w:spacing w:line="245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1CD755F3">
      <w:pPr>
        <w:pStyle w:val="3"/>
        <w:spacing w:line="245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7411CFF7">
      <w:pPr>
        <w:pStyle w:val="3"/>
        <w:spacing w:line="246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2D95BA81">
      <w:pPr>
        <w:spacing w:before="124" w:line="220" w:lineRule="auto"/>
        <w:ind w:left="625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申请人：</w:t>
      </w:r>
    </w:p>
    <w:p w14:paraId="06B4036B">
      <w:pPr>
        <w:spacing w:before="232" w:line="222" w:lineRule="auto"/>
        <w:ind w:left="630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36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66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30"/>
          <w:sz w:val="32"/>
          <w:szCs w:val="32"/>
        </w:rPr>
        <w:t>日</w:t>
      </w:r>
    </w:p>
    <w:sectPr>
      <w:footerReference r:id="rId3" w:type="default"/>
      <w:pgSz w:w="11906" w:h="16838"/>
      <w:pgMar w:top="1701" w:right="1417" w:bottom="1701" w:left="1417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9A75D">
    <w:pPr>
      <w:spacing w:line="178" w:lineRule="auto"/>
      <w:rPr>
        <w:rFonts w:ascii="宋体" w:hAnsi="宋体" w:eastAsia="宋体" w:cs="宋体"/>
        <w:sz w:val="33"/>
        <w:szCs w:val="33"/>
      </w:rPr>
    </w:pPr>
    <w:r>
      <w:rPr>
        <w:sz w:val="3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B28770">
                          <w:pPr>
                            <w:pStyle w:val="4"/>
                            <w:ind w:left="420" w:leftChars="200" w:right="420" w:rightChars="200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7B28770">
                    <w:pPr>
                      <w:pStyle w:val="4"/>
                      <w:ind w:left="420" w:leftChars="200" w:right="420" w:rightChars="200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wYzU3NTVkODdlODkzZjViNzU5YzhiZWRmMTBhNGYifQ=="/>
  </w:docVars>
  <w:rsids>
    <w:rsidRoot w:val="15834C91"/>
    <w:rsid w:val="000971A4"/>
    <w:rsid w:val="00120F76"/>
    <w:rsid w:val="003C62A0"/>
    <w:rsid w:val="00460774"/>
    <w:rsid w:val="00561F00"/>
    <w:rsid w:val="006F2181"/>
    <w:rsid w:val="00702442"/>
    <w:rsid w:val="007219B7"/>
    <w:rsid w:val="00A50CC9"/>
    <w:rsid w:val="00DC1737"/>
    <w:rsid w:val="00E54005"/>
    <w:rsid w:val="0BE90688"/>
    <w:rsid w:val="0FDB1E2E"/>
    <w:rsid w:val="12986563"/>
    <w:rsid w:val="15834C91"/>
    <w:rsid w:val="298157F2"/>
    <w:rsid w:val="37DA04A1"/>
    <w:rsid w:val="3CF8720E"/>
    <w:rsid w:val="40981E34"/>
    <w:rsid w:val="409D7657"/>
    <w:rsid w:val="43212410"/>
    <w:rsid w:val="44580310"/>
    <w:rsid w:val="52462C1C"/>
    <w:rsid w:val="59A15799"/>
    <w:rsid w:val="5A0324D1"/>
    <w:rsid w:val="6CC212A1"/>
    <w:rsid w:val="6ECC7BC4"/>
    <w:rsid w:val="72F5397E"/>
    <w:rsid w:val="7BA72069"/>
    <w:rsid w:val="7CB0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autoSpaceDE w:val="0"/>
      <w:autoSpaceDN w:val="0"/>
      <w:ind w:left="148"/>
      <w:jc w:val="left"/>
      <w:outlineLvl w:val="2"/>
    </w:pPr>
    <w:rPr>
      <w:rFonts w:ascii="宋体" w:hAnsi="宋体" w:cs="宋体"/>
      <w:kern w:val="0"/>
      <w:sz w:val="31"/>
      <w:szCs w:val="31"/>
      <w:lang w:eastAsia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eastAsia="Arial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2818</Words>
  <Characters>2822</Characters>
  <Lines>21</Lines>
  <Paragraphs>6</Paragraphs>
  <TotalTime>9</TotalTime>
  <ScaleCrop>false</ScaleCrop>
  <LinksUpToDate>false</LinksUpToDate>
  <CharactersWithSpaces>2911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2024-12-03T07:00:00Z</dcterms:created>
  <dc:creator>炎林</dc:creator>
  <cp:lastModifiedBy>WPS_1593921407</cp:lastModifiedBy>
  <cp:lastPrinted>2023-06-15T08:26:00Z</cp:lastPrinted>
  <dcterms:modified xsi:type="dcterms:W3CDTF">2024-12-03T07:33:00Z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2D57D98DB56744338034EE80014BD5DC_13</vt:lpwstr>
  </property>
</Properties>
</file>